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2B0D" w14:textId="77777777" w:rsidR="002B114A" w:rsidRPr="00F450B2" w:rsidRDefault="00680959" w:rsidP="002B114A">
      <w:pPr>
        <w:pStyle w:val="Title"/>
        <w:rPr>
          <w:lang w:val="fr-FR"/>
        </w:rPr>
      </w:pPr>
      <w:r>
        <w:rPr>
          <w:lang w:val="fr-CA"/>
        </w:rPr>
        <w:t>Rubrique sur la présentation</w:t>
      </w:r>
    </w:p>
    <w:p w14:paraId="66FD77B3" w14:textId="77777777" w:rsidR="005221CA" w:rsidRPr="00F450B2" w:rsidRDefault="00680959" w:rsidP="0097312E">
      <w:pPr>
        <w:pStyle w:val="Subtitle"/>
        <w:rPr>
          <w:lang w:val="fr-FR"/>
        </w:rPr>
      </w:pPr>
      <w:r>
        <w:rPr>
          <w:lang w:val="fr-CA"/>
        </w:rPr>
        <w:t>Atelier 4 – Feuille de travail 1</w:t>
      </w:r>
    </w:p>
    <w:p w14:paraId="24E5F009" w14:textId="77777777" w:rsidR="009F2C85" w:rsidRPr="00F450B2" w:rsidRDefault="00680959" w:rsidP="000E5C61">
      <w:pPr>
        <w:pStyle w:val="Heading1"/>
        <w:rPr>
          <w:lang w:val="fr-FR"/>
        </w:rPr>
      </w:pPr>
      <w:r>
        <w:rPr>
          <w:lang w:val="fr-CA"/>
        </w:rPr>
        <w:t xml:space="preserve">Attentes </w:t>
      </w:r>
    </w:p>
    <w:p w14:paraId="2436533A" w14:textId="77777777" w:rsidR="009F2C85" w:rsidRPr="00F450B2" w:rsidRDefault="00680959" w:rsidP="005435CB">
      <w:pPr>
        <w:rPr>
          <w:sz w:val="20"/>
          <w:lang w:val="fr-FR"/>
        </w:rPr>
      </w:pPr>
      <w:r>
        <w:rPr>
          <w:sz w:val="20"/>
          <w:lang w:val="fr-CA"/>
        </w:rPr>
        <w:t>Vous devrez, en équipe :</w:t>
      </w:r>
    </w:p>
    <w:p w14:paraId="53239643" w14:textId="77777777" w:rsidR="009F2C85" w:rsidRPr="00F450B2" w:rsidRDefault="00680959" w:rsidP="766979CA"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CA"/>
        </w:rPr>
        <w:t>Concevoir et rédiger une courte présentation de votre solution.</w:t>
      </w:r>
    </w:p>
    <w:p w14:paraId="1748590A" w14:textId="77777777" w:rsidR="009F2C85" w:rsidRPr="005435CB" w:rsidRDefault="00680959" w:rsidP="005435CB">
      <w:pPr>
        <w:pStyle w:val="ListParagraph"/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  <w:lang w:val="fr-CA"/>
        </w:rPr>
        <w:t>Présenter votre solution.</w:t>
      </w:r>
    </w:p>
    <w:p w14:paraId="4D8CA029" w14:textId="77777777" w:rsidR="009F2C85" w:rsidRPr="00F450B2" w:rsidRDefault="00680959" w:rsidP="00D06FBE">
      <w:pPr>
        <w:pStyle w:val="ListParagraph"/>
        <w:numPr>
          <w:ilvl w:val="0"/>
          <w:numId w:val="10"/>
        </w:numPr>
        <w:spacing w:after="0"/>
        <w:ind w:left="714" w:hanging="357"/>
        <w:rPr>
          <w:sz w:val="20"/>
          <w:lang w:val="fr-FR"/>
        </w:rPr>
      </w:pPr>
      <w:r>
        <w:rPr>
          <w:sz w:val="20"/>
          <w:lang w:val="fr-CA"/>
        </w:rPr>
        <w:t>La présentation sera notée sur 18.</w:t>
      </w:r>
    </w:p>
    <w:p w14:paraId="26E92255" w14:textId="2EA6E008" w:rsidR="00CB329E" w:rsidRPr="00F450B2" w:rsidRDefault="00CB329E" w:rsidP="00D06FBE">
      <w:pPr>
        <w:spacing w:after="60"/>
        <w:rPr>
          <w:lang w:val="fr-FR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175"/>
        <w:gridCol w:w="1620"/>
      </w:tblGrid>
      <w:tr w:rsidR="005B16B4" w14:paraId="7C00BF00" w14:textId="77777777" w:rsidTr="0097708F">
        <w:trPr>
          <w:cantSplit/>
          <w:trHeight w:val="452"/>
        </w:trPr>
        <w:tc>
          <w:tcPr>
            <w:tcW w:w="2830" w:type="dxa"/>
            <w:shd w:val="clear" w:color="auto" w:fill="F2F2F2" w:themeFill="background2"/>
            <w:vAlign w:val="center"/>
          </w:tcPr>
          <w:p w14:paraId="58D6DDC3" w14:textId="77777777" w:rsidR="00523025" w:rsidRPr="00CB329E" w:rsidRDefault="00680959" w:rsidP="00F825F9">
            <w:pPr>
              <w:spacing w:before="160" w:line="240" w:lineRule="auto"/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 xml:space="preserve">Titre de votre présentation </w:t>
            </w:r>
          </w:p>
        </w:tc>
        <w:tc>
          <w:tcPr>
            <w:tcW w:w="6795" w:type="dxa"/>
            <w:gridSpan w:val="2"/>
            <w:shd w:val="clear" w:color="auto" w:fill="auto"/>
            <w:vAlign w:val="center"/>
          </w:tcPr>
          <w:p w14:paraId="4606553C" w14:textId="77777777" w:rsidR="00523025" w:rsidRPr="00CB329E" w:rsidRDefault="00523025" w:rsidP="00F825F9">
            <w:pPr>
              <w:spacing w:before="160" w:line="240" w:lineRule="auto"/>
              <w:rPr>
                <w:b/>
                <w:bCs/>
              </w:rPr>
            </w:pPr>
          </w:p>
        </w:tc>
      </w:tr>
      <w:tr w:rsidR="005B16B4" w14:paraId="3D22AFE4" w14:textId="77777777" w:rsidTr="0097708F">
        <w:trPr>
          <w:cantSplit/>
          <w:trHeight w:val="452"/>
        </w:trPr>
        <w:tc>
          <w:tcPr>
            <w:tcW w:w="2830" w:type="dxa"/>
            <w:shd w:val="clear" w:color="auto" w:fill="F2F2F2" w:themeFill="background2"/>
            <w:vAlign w:val="center"/>
          </w:tcPr>
          <w:p w14:paraId="43AC6BE5" w14:textId="77777777" w:rsidR="005C6E68" w:rsidRDefault="00680959" w:rsidP="00F825F9">
            <w:pPr>
              <w:spacing w:before="160" w:line="240" w:lineRule="auto"/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>Noms des participants</w:t>
            </w:r>
          </w:p>
        </w:tc>
        <w:tc>
          <w:tcPr>
            <w:tcW w:w="6795" w:type="dxa"/>
            <w:gridSpan w:val="2"/>
            <w:shd w:val="clear" w:color="auto" w:fill="auto"/>
            <w:vAlign w:val="center"/>
          </w:tcPr>
          <w:p w14:paraId="48B404A3" w14:textId="77777777" w:rsidR="005C6E68" w:rsidRPr="00CB329E" w:rsidRDefault="005C6E68" w:rsidP="00F825F9">
            <w:pPr>
              <w:spacing w:before="160" w:line="240" w:lineRule="auto"/>
              <w:rPr>
                <w:b/>
                <w:bCs/>
              </w:rPr>
            </w:pPr>
          </w:p>
        </w:tc>
      </w:tr>
      <w:tr w:rsidR="005B16B4" w14:paraId="131D24AA" w14:textId="77777777" w:rsidTr="00F825F9">
        <w:trPr>
          <w:trHeight w:val="452"/>
        </w:trPr>
        <w:tc>
          <w:tcPr>
            <w:tcW w:w="8005" w:type="dxa"/>
            <w:gridSpan w:val="2"/>
            <w:vAlign w:val="center"/>
          </w:tcPr>
          <w:p w14:paraId="76C28D06" w14:textId="77777777" w:rsidR="00CB329E" w:rsidRPr="00F450B2" w:rsidRDefault="00680959" w:rsidP="00F825F9">
            <w:pPr>
              <w:spacing w:before="160" w:line="240" w:lineRule="auto"/>
              <w:rPr>
                <w:lang w:val="fr-FR"/>
              </w:rPr>
            </w:pPr>
            <w:r>
              <w:rPr>
                <w:lang w:val="fr-CA"/>
              </w:rPr>
              <w:t>Créativité : originalité et inventivité globales</w:t>
            </w:r>
          </w:p>
        </w:tc>
        <w:tc>
          <w:tcPr>
            <w:tcW w:w="1620" w:type="dxa"/>
            <w:vAlign w:val="center"/>
          </w:tcPr>
          <w:p w14:paraId="20A91F29" w14:textId="095D2A93" w:rsidR="00CB329E" w:rsidRPr="00CB329E" w:rsidRDefault="00B04AEC" w:rsidP="00D06FBE">
            <w:pPr>
              <w:spacing w:before="160" w:line="240" w:lineRule="auto"/>
              <w:jc w:val="center"/>
            </w:pPr>
            <w:r>
              <w:rPr>
                <w:lang w:val="fr-CA"/>
              </w:rPr>
              <w:t>/ 3</w:t>
            </w:r>
          </w:p>
        </w:tc>
      </w:tr>
      <w:tr w:rsidR="005B16B4" w14:paraId="0F64D59A" w14:textId="77777777" w:rsidTr="00F825F9">
        <w:trPr>
          <w:trHeight w:val="452"/>
        </w:trPr>
        <w:tc>
          <w:tcPr>
            <w:tcW w:w="8005" w:type="dxa"/>
            <w:gridSpan w:val="2"/>
            <w:vAlign w:val="center"/>
          </w:tcPr>
          <w:p w14:paraId="60144D25" w14:textId="77777777" w:rsidR="006C1447" w:rsidRPr="00F450B2" w:rsidRDefault="00680959" w:rsidP="00F825F9">
            <w:pPr>
              <w:spacing w:before="160" w:line="240" w:lineRule="auto"/>
              <w:rPr>
                <w:lang w:val="fr-FR"/>
              </w:rPr>
            </w:pPr>
            <w:r>
              <w:rPr>
                <w:lang w:val="fr-CA"/>
              </w:rPr>
              <w:t>Aide visuelle : pertinence des éléments visuels pour appuyer le message (graphiques, tableaux, diagrammes, etc.)</w:t>
            </w:r>
          </w:p>
        </w:tc>
        <w:tc>
          <w:tcPr>
            <w:tcW w:w="1620" w:type="dxa"/>
            <w:vAlign w:val="center"/>
          </w:tcPr>
          <w:p w14:paraId="05E077E9" w14:textId="182B22EB" w:rsidR="006C1447" w:rsidRPr="00CB329E" w:rsidRDefault="00B04AEC" w:rsidP="00D06FBE">
            <w:pPr>
              <w:spacing w:before="160" w:line="240" w:lineRule="auto"/>
              <w:jc w:val="center"/>
            </w:pPr>
            <w:r>
              <w:rPr>
                <w:lang w:val="fr-CA"/>
              </w:rPr>
              <w:t>/ 3</w:t>
            </w:r>
          </w:p>
        </w:tc>
      </w:tr>
      <w:tr w:rsidR="005B16B4" w14:paraId="3A4FF7AD" w14:textId="77777777" w:rsidTr="00F825F9">
        <w:trPr>
          <w:trHeight w:val="452"/>
        </w:trPr>
        <w:tc>
          <w:tcPr>
            <w:tcW w:w="8005" w:type="dxa"/>
            <w:gridSpan w:val="2"/>
            <w:vAlign w:val="center"/>
          </w:tcPr>
          <w:p w14:paraId="2A633203" w14:textId="77777777" w:rsidR="006C1447" w:rsidRPr="00F450B2" w:rsidRDefault="00680959" w:rsidP="00F825F9">
            <w:pPr>
              <w:spacing w:before="160" w:line="240" w:lineRule="auto"/>
              <w:rPr>
                <w:lang w:val="fr-FR"/>
              </w:rPr>
            </w:pPr>
            <w:r>
              <w:rPr>
                <w:lang w:val="fr-CA"/>
              </w:rPr>
              <w:t>Solution : pertinence de la solution à la difficulté</w:t>
            </w:r>
          </w:p>
        </w:tc>
        <w:tc>
          <w:tcPr>
            <w:tcW w:w="1620" w:type="dxa"/>
            <w:vAlign w:val="center"/>
          </w:tcPr>
          <w:p w14:paraId="3A82785A" w14:textId="49E75CE6" w:rsidR="006C1447" w:rsidRPr="00CB329E" w:rsidRDefault="00B04AEC" w:rsidP="00D06FBE">
            <w:pPr>
              <w:spacing w:before="160" w:line="240" w:lineRule="auto"/>
              <w:jc w:val="center"/>
            </w:pPr>
            <w:r>
              <w:rPr>
                <w:lang w:val="fr-CA"/>
              </w:rPr>
              <w:t>/ 3</w:t>
            </w:r>
          </w:p>
        </w:tc>
      </w:tr>
      <w:tr w:rsidR="005B16B4" w14:paraId="05612504" w14:textId="77777777" w:rsidTr="00F825F9">
        <w:trPr>
          <w:trHeight w:val="452"/>
        </w:trPr>
        <w:tc>
          <w:tcPr>
            <w:tcW w:w="8005" w:type="dxa"/>
            <w:gridSpan w:val="2"/>
            <w:vAlign w:val="center"/>
          </w:tcPr>
          <w:p w14:paraId="28DD7FAA" w14:textId="77777777" w:rsidR="006C1447" w:rsidRPr="00F450B2" w:rsidRDefault="00680959" w:rsidP="00F825F9">
            <w:pPr>
              <w:spacing w:before="160" w:line="240" w:lineRule="auto"/>
              <w:rPr>
                <w:lang w:val="fr-FR"/>
              </w:rPr>
            </w:pPr>
            <w:r>
              <w:rPr>
                <w:lang w:val="fr-CA"/>
              </w:rPr>
              <w:t>Preuve : volume de recherche abordé</w:t>
            </w:r>
          </w:p>
        </w:tc>
        <w:tc>
          <w:tcPr>
            <w:tcW w:w="1620" w:type="dxa"/>
            <w:vAlign w:val="center"/>
          </w:tcPr>
          <w:p w14:paraId="5477721A" w14:textId="7B6F9727" w:rsidR="006C1447" w:rsidRPr="00CB329E" w:rsidRDefault="00B04AEC" w:rsidP="00D06FBE">
            <w:pPr>
              <w:spacing w:before="160" w:line="240" w:lineRule="auto"/>
              <w:jc w:val="center"/>
            </w:pPr>
            <w:r>
              <w:rPr>
                <w:lang w:val="fr-CA"/>
              </w:rPr>
              <w:t>/ 3</w:t>
            </w:r>
          </w:p>
        </w:tc>
      </w:tr>
      <w:tr w:rsidR="005B16B4" w14:paraId="10813679" w14:textId="77777777" w:rsidTr="00F825F9">
        <w:trPr>
          <w:cantSplit/>
          <w:trHeight w:val="440"/>
        </w:trPr>
        <w:tc>
          <w:tcPr>
            <w:tcW w:w="8005" w:type="dxa"/>
            <w:gridSpan w:val="2"/>
            <w:vAlign w:val="center"/>
          </w:tcPr>
          <w:p w14:paraId="7AD5CE8F" w14:textId="77777777" w:rsidR="006C1447" w:rsidRPr="00CB329E" w:rsidRDefault="00680959" w:rsidP="00F825F9">
            <w:pPr>
              <w:spacing w:before="160" w:line="240" w:lineRule="auto"/>
            </w:pPr>
            <w:r>
              <w:rPr>
                <w:lang w:val="fr-CA"/>
              </w:rPr>
              <w:t>Présentation : clarté du message</w:t>
            </w:r>
          </w:p>
        </w:tc>
        <w:tc>
          <w:tcPr>
            <w:tcW w:w="1620" w:type="dxa"/>
            <w:vAlign w:val="center"/>
          </w:tcPr>
          <w:p w14:paraId="7762486B" w14:textId="0306ACEE" w:rsidR="006C1447" w:rsidRPr="00CB329E" w:rsidRDefault="00B04AEC" w:rsidP="00D06FBE">
            <w:pPr>
              <w:spacing w:before="160" w:line="240" w:lineRule="auto"/>
              <w:jc w:val="center"/>
            </w:pPr>
            <w:r>
              <w:rPr>
                <w:lang w:val="fr-CA"/>
              </w:rPr>
              <w:t>/ 3</w:t>
            </w:r>
          </w:p>
        </w:tc>
      </w:tr>
      <w:tr w:rsidR="005B16B4" w14:paraId="49700176" w14:textId="77777777" w:rsidTr="00F825F9">
        <w:trPr>
          <w:cantSplit/>
          <w:trHeight w:val="440"/>
        </w:trPr>
        <w:tc>
          <w:tcPr>
            <w:tcW w:w="8005" w:type="dxa"/>
            <w:gridSpan w:val="2"/>
            <w:vAlign w:val="center"/>
          </w:tcPr>
          <w:p w14:paraId="48136E56" w14:textId="77777777" w:rsidR="00DE7670" w:rsidRPr="00F450B2" w:rsidRDefault="00680959" w:rsidP="00F825F9">
            <w:pPr>
              <w:spacing w:before="160" w:line="240" w:lineRule="auto"/>
              <w:rPr>
                <w:lang w:val="fr-FR"/>
              </w:rPr>
            </w:pPr>
            <w:r>
              <w:rPr>
                <w:lang w:val="fr-CA"/>
              </w:rPr>
              <w:t>Durée : durée de la présentation (trop longue, pas assez longue?)</w:t>
            </w:r>
          </w:p>
        </w:tc>
        <w:tc>
          <w:tcPr>
            <w:tcW w:w="1620" w:type="dxa"/>
            <w:vAlign w:val="center"/>
          </w:tcPr>
          <w:p w14:paraId="2C7CC3CB" w14:textId="3224E062" w:rsidR="00DE7670" w:rsidRPr="00CB329E" w:rsidRDefault="00B04AEC" w:rsidP="00D06FBE">
            <w:pPr>
              <w:spacing w:before="160" w:line="240" w:lineRule="auto"/>
              <w:jc w:val="center"/>
            </w:pPr>
            <w:r>
              <w:rPr>
                <w:lang w:val="fr-CA"/>
              </w:rPr>
              <w:t>/ 3</w:t>
            </w:r>
          </w:p>
        </w:tc>
      </w:tr>
      <w:tr w:rsidR="005B16B4" w14:paraId="5C745BF2" w14:textId="77777777" w:rsidTr="00A57532">
        <w:trPr>
          <w:cantSplit/>
          <w:trHeight w:val="2528"/>
        </w:trPr>
        <w:tc>
          <w:tcPr>
            <w:tcW w:w="9625" w:type="dxa"/>
            <w:gridSpan w:val="3"/>
          </w:tcPr>
          <w:p w14:paraId="68F4E6FA" w14:textId="77777777" w:rsidR="006C1447" w:rsidRPr="00CB329E" w:rsidRDefault="00680959" w:rsidP="006C1447">
            <w:r>
              <w:rPr>
                <w:lang w:val="fr-CA"/>
              </w:rPr>
              <w:t>Commentaires :</w:t>
            </w:r>
          </w:p>
          <w:p w14:paraId="164E003B" w14:textId="77777777" w:rsidR="006C1447" w:rsidRDefault="006C1447" w:rsidP="00D06FBE">
            <w:pPr>
              <w:spacing w:after="0"/>
            </w:pPr>
          </w:p>
          <w:p w14:paraId="496B9121" w14:textId="77777777" w:rsidR="005C6E68" w:rsidRDefault="005C6E68" w:rsidP="006C1447"/>
          <w:p w14:paraId="3EAB7395" w14:textId="77777777" w:rsidR="005C6E68" w:rsidRDefault="005C6E68" w:rsidP="006C1447"/>
          <w:p w14:paraId="1E52BA97" w14:textId="77777777" w:rsidR="0097708F" w:rsidRPr="00CB329E" w:rsidRDefault="0097708F" w:rsidP="006C1447"/>
          <w:p w14:paraId="527DF7BD" w14:textId="77777777" w:rsidR="006C1447" w:rsidRPr="00CB329E" w:rsidRDefault="006C1447" w:rsidP="006C1447"/>
          <w:p w14:paraId="4595FAFB" w14:textId="77777777" w:rsidR="006C1447" w:rsidRPr="00CB329E" w:rsidRDefault="006C1447" w:rsidP="006C1447"/>
          <w:p w14:paraId="25CA498D" w14:textId="77777777" w:rsidR="006C1447" w:rsidRPr="00CB329E" w:rsidRDefault="006C1447" w:rsidP="006C1447"/>
        </w:tc>
      </w:tr>
    </w:tbl>
    <w:p w14:paraId="76F835D1" w14:textId="77777777" w:rsidR="00FA069B" w:rsidRDefault="00FA069B" w:rsidP="00CB329E">
      <w:pPr>
        <w:pStyle w:val="Heading2"/>
      </w:pPr>
    </w:p>
    <w:sectPr w:rsidR="00FA069B" w:rsidSect="00D915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D4D1D" w14:textId="77777777" w:rsidR="00B1390B" w:rsidRDefault="00B1390B">
      <w:pPr>
        <w:spacing w:after="0" w:line="240" w:lineRule="auto"/>
      </w:pPr>
      <w:r>
        <w:separator/>
      </w:r>
    </w:p>
  </w:endnote>
  <w:endnote w:type="continuationSeparator" w:id="0">
    <w:p w14:paraId="5D31F1BD" w14:textId="77777777" w:rsidR="00B1390B" w:rsidRDefault="00B1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45F4" w14:textId="77777777" w:rsidR="00C07C3F" w:rsidRDefault="00C07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A8D6" w14:textId="77777777" w:rsidR="00370B90" w:rsidRPr="00F450B2" w:rsidRDefault="00680959" w:rsidP="00370B90">
    <w:pPr>
      <w:pStyle w:val="Footer"/>
      <w:rPr>
        <w:lang w:val="fr-FR"/>
      </w:rPr>
    </w:pPr>
    <w:r>
      <w:rPr>
        <w:lang w:val="fr-CA"/>
      </w:rPr>
      <w:t xml:space="preserve">Enjeu de marché du travail  </w:t>
    </w:r>
  </w:p>
  <w:p w14:paraId="23FCD310" w14:textId="77777777" w:rsidR="00C07C3F" w:rsidRPr="00F450B2" w:rsidRDefault="00680959">
    <w:pPr>
      <w:pStyle w:val="Footer"/>
      <w:rPr>
        <w:lang w:val="fr-FR"/>
      </w:rPr>
    </w:pPr>
    <w:r>
      <w:rPr>
        <w:lang w:val="fr-CA"/>
      </w:rPr>
      <w:t xml:space="preserve">© 2024, Fondation canadienne pour le développement de carrière 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1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0033" w14:textId="77777777" w:rsidR="00C07C3F" w:rsidRDefault="00C0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A1AD" w14:textId="77777777" w:rsidR="00B1390B" w:rsidRDefault="00B1390B">
      <w:pPr>
        <w:spacing w:after="0" w:line="240" w:lineRule="auto"/>
      </w:pPr>
      <w:r>
        <w:separator/>
      </w:r>
    </w:p>
  </w:footnote>
  <w:footnote w:type="continuationSeparator" w:id="0">
    <w:p w14:paraId="2796866E" w14:textId="77777777" w:rsidR="00B1390B" w:rsidRDefault="00B1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195C" w14:textId="77777777" w:rsidR="00C07C3F" w:rsidRDefault="00C07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0A1D" w14:textId="77777777" w:rsidR="001933FE" w:rsidRDefault="00680959" w:rsidP="001933FE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43C7FB00" wp14:editId="69F518DF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7AC81619" wp14:editId="6904BD48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BB50D" w14:textId="77777777" w:rsidR="00C07C3F" w:rsidRDefault="00680959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4951" w14:textId="77777777" w:rsidR="00C07C3F" w:rsidRDefault="00C07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AFA"/>
    <w:multiLevelType w:val="hybridMultilevel"/>
    <w:tmpl w:val="231678C2"/>
    <w:lvl w:ilvl="0" w:tplc="258003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5322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6D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AE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2C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40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CF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20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AD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269"/>
    <w:multiLevelType w:val="hybridMultilevel"/>
    <w:tmpl w:val="6E68F360"/>
    <w:lvl w:ilvl="0" w:tplc="DD92C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65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2C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42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8B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A3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04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E9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EB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875"/>
    <w:multiLevelType w:val="hybridMultilevel"/>
    <w:tmpl w:val="8CD072FA"/>
    <w:lvl w:ilvl="0" w:tplc="D69E1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AF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8D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65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26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C1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4F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AC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A3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29E"/>
    <w:multiLevelType w:val="hybridMultilevel"/>
    <w:tmpl w:val="35789D96"/>
    <w:lvl w:ilvl="0" w:tplc="778ED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87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4A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7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E1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C5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9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45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CF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AC3"/>
    <w:multiLevelType w:val="hybridMultilevel"/>
    <w:tmpl w:val="C9C8B156"/>
    <w:lvl w:ilvl="0" w:tplc="3200A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49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4C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C7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0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2B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CD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27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08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7BDD"/>
    <w:multiLevelType w:val="hybridMultilevel"/>
    <w:tmpl w:val="3A66DC10"/>
    <w:lvl w:ilvl="0" w:tplc="9A38BD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4C85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6E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40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E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8B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40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E2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F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3D09"/>
    <w:multiLevelType w:val="hybridMultilevel"/>
    <w:tmpl w:val="071AE5AE"/>
    <w:lvl w:ilvl="0" w:tplc="6CFEE8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C2CE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48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9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C5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09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E8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8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E3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7603F"/>
    <w:multiLevelType w:val="hybridMultilevel"/>
    <w:tmpl w:val="5AD293EA"/>
    <w:lvl w:ilvl="0" w:tplc="F27623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029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EC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C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C2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A9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40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4D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01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28C"/>
    <w:multiLevelType w:val="hybridMultilevel"/>
    <w:tmpl w:val="104CB690"/>
    <w:lvl w:ilvl="0" w:tplc="D830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5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03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8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27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2F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0A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4F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08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20C8"/>
    <w:multiLevelType w:val="hybridMultilevel"/>
    <w:tmpl w:val="45AA1D14"/>
    <w:lvl w:ilvl="0" w:tplc="FEEA0B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7F2F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22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4A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E2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87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29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C2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21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1711">
    <w:abstractNumId w:val="4"/>
  </w:num>
  <w:num w:numId="2" w16cid:durableId="2106070072">
    <w:abstractNumId w:val="1"/>
  </w:num>
  <w:num w:numId="3" w16cid:durableId="450442496">
    <w:abstractNumId w:val="3"/>
  </w:num>
  <w:num w:numId="4" w16cid:durableId="928466885">
    <w:abstractNumId w:val="2"/>
  </w:num>
  <w:num w:numId="5" w16cid:durableId="320088464">
    <w:abstractNumId w:val="8"/>
  </w:num>
  <w:num w:numId="6" w16cid:durableId="1175462411">
    <w:abstractNumId w:val="5"/>
  </w:num>
  <w:num w:numId="7" w16cid:durableId="664013826">
    <w:abstractNumId w:val="7"/>
  </w:num>
  <w:num w:numId="8" w16cid:durableId="1429934720">
    <w:abstractNumId w:val="6"/>
  </w:num>
  <w:num w:numId="9" w16cid:durableId="1752265982">
    <w:abstractNumId w:val="9"/>
  </w:num>
  <w:num w:numId="10" w16cid:durableId="87870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25B03"/>
    <w:rsid w:val="00026BBA"/>
    <w:rsid w:val="000631E2"/>
    <w:rsid w:val="00063FB1"/>
    <w:rsid w:val="00071599"/>
    <w:rsid w:val="00077856"/>
    <w:rsid w:val="00080817"/>
    <w:rsid w:val="00086AE0"/>
    <w:rsid w:val="00097422"/>
    <w:rsid w:val="000A3769"/>
    <w:rsid w:val="000B0DB3"/>
    <w:rsid w:val="000C503A"/>
    <w:rsid w:val="000C5366"/>
    <w:rsid w:val="000D28DE"/>
    <w:rsid w:val="000D4742"/>
    <w:rsid w:val="000E5C61"/>
    <w:rsid w:val="00104EFB"/>
    <w:rsid w:val="001372ED"/>
    <w:rsid w:val="001375A0"/>
    <w:rsid w:val="00151EF9"/>
    <w:rsid w:val="001638F8"/>
    <w:rsid w:val="00171BD9"/>
    <w:rsid w:val="00184203"/>
    <w:rsid w:val="001933FE"/>
    <w:rsid w:val="001C0219"/>
    <w:rsid w:val="001C0852"/>
    <w:rsid w:val="001C6182"/>
    <w:rsid w:val="001D795A"/>
    <w:rsid w:val="001E6049"/>
    <w:rsid w:val="001E75C3"/>
    <w:rsid w:val="002102C0"/>
    <w:rsid w:val="002410E6"/>
    <w:rsid w:val="00246B28"/>
    <w:rsid w:val="00247165"/>
    <w:rsid w:val="00254ED8"/>
    <w:rsid w:val="002641BD"/>
    <w:rsid w:val="00266B8F"/>
    <w:rsid w:val="0026741B"/>
    <w:rsid w:val="00271F3E"/>
    <w:rsid w:val="0027222E"/>
    <w:rsid w:val="002903C4"/>
    <w:rsid w:val="00295034"/>
    <w:rsid w:val="00295571"/>
    <w:rsid w:val="0029784F"/>
    <w:rsid w:val="002B114A"/>
    <w:rsid w:val="002B75C1"/>
    <w:rsid w:val="002E2F24"/>
    <w:rsid w:val="002E3F68"/>
    <w:rsid w:val="002F4A74"/>
    <w:rsid w:val="0031559B"/>
    <w:rsid w:val="00330C60"/>
    <w:rsid w:val="00344E05"/>
    <w:rsid w:val="003618BC"/>
    <w:rsid w:val="00364A20"/>
    <w:rsid w:val="00370B90"/>
    <w:rsid w:val="003717C6"/>
    <w:rsid w:val="00374D1B"/>
    <w:rsid w:val="00380D02"/>
    <w:rsid w:val="00392250"/>
    <w:rsid w:val="00392725"/>
    <w:rsid w:val="003B51A4"/>
    <w:rsid w:val="003C4304"/>
    <w:rsid w:val="003D2330"/>
    <w:rsid w:val="003E47DB"/>
    <w:rsid w:val="00410902"/>
    <w:rsid w:val="00427EEE"/>
    <w:rsid w:val="00442780"/>
    <w:rsid w:val="00444363"/>
    <w:rsid w:val="00450985"/>
    <w:rsid w:val="00453C61"/>
    <w:rsid w:val="00463572"/>
    <w:rsid w:val="00465058"/>
    <w:rsid w:val="00466E6B"/>
    <w:rsid w:val="00472A7F"/>
    <w:rsid w:val="00473D6D"/>
    <w:rsid w:val="004919FA"/>
    <w:rsid w:val="00492B82"/>
    <w:rsid w:val="00496B94"/>
    <w:rsid w:val="004A347E"/>
    <w:rsid w:val="004A3A33"/>
    <w:rsid w:val="004A6BC6"/>
    <w:rsid w:val="004B02A0"/>
    <w:rsid w:val="004C0F10"/>
    <w:rsid w:val="004D0A0F"/>
    <w:rsid w:val="004E3BCD"/>
    <w:rsid w:val="004F1B36"/>
    <w:rsid w:val="00512F51"/>
    <w:rsid w:val="005221CA"/>
    <w:rsid w:val="0052300A"/>
    <w:rsid w:val="00523025"/>
    <w:rsid w:val="00525653"/>
    <w:rsid w:val="00540B19"/>
    <w:rsid w:val="005435CB"/>
    <w:rsid w:val="005644FB"/>
    <w:rsid w:val="00565F11"/>
    <w:rsid w:val="00574BE7"/>
    <w:rsid w:val="00576939"/>
    <w:rsid w:val="005A1D49"/>
    <w:rsid w:val="005A2EE8"/>
    <w:rsid w:val="005A4E7F"/>
    <w:rsid w:val="005B16B4"/>
    <w:rsid w:val="005C2493"/>
    <w:rsid w:val="005C2AAD"/>
    <w:rsid w:val="005C40C6"/>
    <w:rsid w:val="005C6E68"/>
    <w:rsid w:val="005E14EA"/>
    <w:rsid w:val="006117E0"/>
    <w:rsid w:val="00617CA3"/>
    <w:rsid w:val="00622B36"/>
    <w:rsid w:val="0063315E"/>
    <w:rsid w:val="00642F57"/>
    <w:rsid w:val="0064585F"/>
    <w:rsid w:val="0064688B"/>
    <w:rsid w:val="00646B6C"/>
    <w:rsid w:val="00680959"/>
    <w:rsid w:val="006934FB"/>
    <w:rsid w:val="006A21D8"/>
    <w:rsid w:val="006A306C"/>
    <w:rsid w:val="006B2E38"/>
    <w:rsid w:val="006B54BE"/>
    <w:rsid w:val="006C1447"/>
    <w:rsid w:val="006C4385"/>
    <w:rsid w:val="00704A8D"/>
    <w:rsid w:val="0072550F"/>
    <w:rsid w:val="00735A54"/>
    <w:rsid w:val="00751BD6"/>
    <w:rsid w:val="0075479D"/>
    <w:rsid w:val="00772E23"/>
    <w:rsid w:val="007B56E1"/>
    <w:rsid w:val="008025ED"/>
    <w:rsid w:val="0081301F"/>
    <w:rsid w:val="008138D1"/>
    <w:rsid w:val="00813EF6"/>
    <w:rsid w:val="00817CC5"/>
    <w:rsid w:val="00827E7C"/>
    <w:rsid w:val="00833117"/>
    <w:rsid w:val="00853F0A"/>
    <w:rsid w:val="008661CE"/>
    <w:rsid w:val="00873512"/>
    <w:rsid w:val="008C644E"/>
    <w:rsid w:val="008F2EBF"/>
    <w:rsid w:val="008F308B"/>
    <w:rsid w:val="00903221"/>
    <w:rsid w:val="00906C1B"/>
    <w:rsid w:val="00912919"/>
    <w:rsid w:val="00947ED6"/>
    <w:rsid w:val="00963403"/>
    <w:rsid w:val="009679E5"/>
    <w:rsid w:val="00971BB2"/>
    <w:rsid w:val="0097312E"/>
    <w:rsid w:val="0097708F"/>
    <w:rsid w:val="00990DF2"/>
    <w:rsid w:val="009B673F"/>
    <w:rsid w:val="009C2E69"/>
    <w:rsid w:val="009F2C85"/>
    <w:rsid w:val="009F5A8C"/>
    <w:rsid w:val="00A133A1"/>
    <w:rsid w:val="00A22056"/>
    <w:rsid w:val="00A32F46"/>
    <w:rsid w:val="00A355DD"/>
    <w:rsid w:val="00A55911"/>
    <w:rsid w:val="00A57532"/>
    <w:rsid w:val="00A655E1"/>
    <w:rsid w:val="00A806CE"/>
    <w:rsid w:val="00A94B6B"/>
    <w:rsid w:val="00AA3169"/>
    <w:rsid w:val="00AA6E95"/>
    <w:rsid w:val="00AB61A4"/>
    <w:rsid w:val="00AD00A8"/>
    <w:rsid w:val="00AE6092"/>
    <w:rsid w:val="00B04AEC"/>
    <w:rsid w:val="00B11701"/>
    <w:rsid w:val="00B1390B"/>
    <w:rsid w:val="00B36821"/>
    <w:rsid w:val="00B6461A"/>
    <w:rsid w:val="00B75632"/>
    <w:rsid w:val="00B9129A"/>
    <w:rsid w:val="00BA5086"/>
    <w:rsid w:val="00BA60DB"/>
    <w:rsid w:val="00BC13E1"/>
    <w:rsid w:val="00BD1F13"/>
    <w:rsid w:val="00BE09F5"/>
    <w:rsid w:val="00BE771A"/>
    <w:rsid w:val="00BF780A"/>
    <w:rsid w:val="00C02A43"/>
    <w:rsid w:val="00C07C3F"/>
    <w:rsid w:val="00C25A2C"/>
    <w:rsid w:val="00C26B61"/>
    <w:rsid w:val="00C504C2"/>
    <w:rsid w:val="00C50780"/>
    <w:rsid w:val="00C968FB"/>
    <w:rsid w:val="00CB329E"/>
    <w:rsid w:val="00CC0266"/>
    <w:rsid w:val="00CD5507"/>
    <w:rsid w:val="00CD7893"/>
    <w:rsid w:val="00CE3E16"/>
    <w:rsid w:val="00CE7BC9"/>
    <w:rsid w:val="00D06FBE"/>
    <w:rsid w:val="00D14572"/>
    <w:rsid w:val="00D15F14"/>
    <w:rsid w:val="00D47D69"/>
    <w:rsid w:val="00D51672"/>
    <w:rsid w:val="00D54122"/>
    <w:rsid w:val="00D557A4"/>
    <w:rsid w:val="00D607A1"/>
    <w:rsid w:val="00D60E53"/>
    <w:rsid w:val="00D6393E"/>
    <w:rsid w:val="00D875F7"/>
    <w:rsid w:val="00D91524"/>
    <w:rsid w:val="00D9475F"/>
    <w:rsid w:val="00DA2944"/>
    <w:rsid w:val="00DB377E"/>
    <w:rsid w:val="00DB46B1"/>
    <w:rsid w:val="00DC5817"/>
    <w:rsid w:val="00DD767C"/>
    <w:rsid w:val="00DE7670"/>
    <w:rsid w:val="00DF21DE"/>
    <w:rsid w:val="00DF6558"/>
    <w:rsid w:val="00E05D7C"/>
    <w:rsid w:val="00E103DC"/>
    <w:rsid w:val="00E12833"/>
    <w:rsid w:val="00E22188"/>
    <w:rsid w:val="00E367D0"/>
    <w:rsid w:val="00E41ABE"/>
    <w:rsid w:val="00E51A79"/>
    <w:rsid w:val="00E65A70"/>
    <w:rsid w:val="00E811F8"/>
    <w:rsid w:val="00E85E9B"/>
    <w:rsid w:val="00E90AB0"/>
    <w:rsid w:val="00E93FBA"/>
    <w:rsid w:val="00EA3152"/>
    <w:rsid w:val="00EC33B6"/>
    <w:rsid w:val="00EE261F"/>
    <w:rsid w:val="00EE6CA3"/>
    <w:rsid w:val="00EE6DD9"/>
    <w:rsid w:val="00EE713F"/>
    <w:rsid w:val="00F15D8D"/>
    <w:rsid w:val="00F16829"/>
    <w:rsid w:val="00F42387"/>
    <w:rsid w:val="00F4305E"/>
    <w:rsid w:val="00F450B2"/>
    <w:rsid w:val="00F5561B"/>
    <w:rsid w:val="00F6474F"/>
    <w:rsid w:val="00F65E76"/>
    <w:rsid w:val="00F825F9"/>
    <w:rsid w:val="00F9034A"/>
    <w:rsid w:val="00FA069B"/>
    <w:rsid w:val="00FB058D"/>
    <w:rsid w:val="00FB733F"/>
    <w:rsid w:val="00FD2D6B"/>
    <w:rsid w:val="00FF64A9"/>
    <w:rsid w:val="17664852"/>
    <w:rsid w:val="1FC3CEE8"/>
    <w:rsid w:val="25010BCA"/>
    <w:rsid w:val="73912927"/>
    <w:rsid w:val="74865627"/>
    <w:rsid w:val="766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5F00F"/>
  <w15:docId w15:val="{D0E0D818-8451-4078-B725-C53FBA7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51BD6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2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2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2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2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3F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3F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ED96-A263-4646-947D-A2DA564C3D10}">
  <ds:schemaRefs>
    <ds:schemaRef ds:uri="http://schemas.microsoft.com/office/2006/metadata/properties"/>
    <ds:schemaRef ds:uri="http://schemas.microsoft.com/office/infopath/2007/PartnerControls"/>
    <ds:schemaRef ds:uri="910e2987-a07c-467f-8649-c54974ce52d6"/>
    <ds:schemaRef ds:uri="f17a919e-01ca-4fd0-9e94-71d11054cc71"/>
  </ds:schemaRefs>
</ds:datastoreItem>
</file>

<file path=customXml/itemProps2.xml><?xml version="1.0" encoding="utf-8"?>
<ds:datastoreItem xmlns:ds="http://schemas.openxmlformats.org/officeDocument/2006/customXml" ds:itemID="{76D248BE-70FB-4ED3-8AC3-F610F55B7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1F91E-61D7-4917-B856-EC3DE768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e2987-a07c-467f-8649-c54974ce52d6"/>
    <ds:schemaRef ds:uri="f17a919e-01ca-4fd0-9e94-71d11054c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572</Characters>
  <Application>Microsoft Office Word</Application>
  <DocSecurity>0</DocSecurity>
  <Lines>35</Lines>
  <Paragraphs>26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McCarthy</dc:creator>
  <cp:lastModifiedBy>Marie-Anne Bédard-Wark</cp:lastModifiedBy>
  <cp:revision>5</cp:revision>
  <dcterms:created xsi:type="dcterms:W3CDTF">2024-09-23T20:00:00Z</dcterms:created>
  <dcterms:modified xsi:type="dcterms:W3CDTF">2024-12-05T23:56:00Z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{"FileActivityType":"9","FileActivityTimeStamp":"2024-02-09T21:49:19.370Z","FileActivityUsersOnPage":[{"DisplayName":"Rebecca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